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400" w:lineRule="atLeast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校团字〔2016〕16号</w:t>
      </w:r>
    </w:p>
    <w:p>
      <w:pPr>
        <w:spacing w:line="400" w:lineRule="atLeast"/>
        <w:rPr>
          <w:rFonts w:ascii="仿宋_GB2312" w:eastAsia="仿宋_GB2312"/>
          <w:sz w:val="44"/>
          <w:szCs w:val="44"/>
        </w:rPr>
      </w:pP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关于评选重庆电信职业学院2015—2016学年</w:t>
      </w:r>
    </w:p>
    <w:p>
      <w:pPr>
        <w:spacing w:line="594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“感动校园”和“十佳青年”的通知</w:t>
      </w:r>
    </w:p>
    <w:p>
      <w:pPr>
        <w:spacing w:line="594" w:lineRule="exact"/>
        <w:jc w:val="center"/>
        <w:rPr>
          <w:rFonts w:ascii="方正仿宋_GBK" w:hAnsi="方正仿宋_GBK" w:eastAsia="方正仿宋_GBK" w:cs="方正仿宋_GBK"/>
          <w:b/>
          <w:sz w:val="32"/>
          <w:szCs w:val="32"/>
        </w:rPr>
      </w:pPr>
    </w:p>
    <w:p>
      <w:pPr>
        <w:pStyle w:val="3"/>
        <w:spacing w:line="594" w:lineRule="exact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校内各单位：</w:t>
      </w:r>
    </w:p>
    <w:p>
      <w:pPr>
        <w:pStyle w:val="3"/>
        <w:spacing w:line="594" w:lineRule="exact"/>
        <w:ind w:firstLine="640" w:firstLineChars="200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为进一步在广大团员青年中树立和宣传我校青年先进典型，形成崇尚先进、学习先进、争当先进的良好风气，引导和激励广大青年积极投身于我校教学、科研工作及各项改革、建设事业之中。经相关部门研究通过，决定在今年“五</w:t>
      </w:r>
      <w:r>
        <w:rPr>
          <w:rFonts w:hint="eastAsia" w:ascii="宋体" w:hAnsi="宋体" w:eastAsia="宋体" w:cs="宋体"/>
        </w:rPr>
        <w:t>·</w:t>
      </w:r>
      <w:r>
        <w:rPr>
          <w:rFonts w:hint="eastAsia" w:ascii="方正仿宋_GBK" w:hAnsi="方正仿宋_GBK" w:eastAsia="方正仿宋_GBK" w:cs="方正仿宋_GBK"/>
        </w:rPr>
        <w:t>四”期间，深入开展本学年度“感动校园”和“十佳青年”的评选表彰活动。现将有关事宜通知如下：</w:t>
      </w:r>
    </w:p>
    <w:p>
      <w:pPr>
        <w:numPr>
          <w:ilvl w:val="0"/>
          <w:numId w:val="1"/>
        </w:numPr>
        <w:tabs>
          <w:tab w:val="left" w:pos="1350"/>
        </w:tabs>
        <w:spacing w:line="594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评选对象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全校35周岁以下的在职青年教职工、在读学生</w:t>
      </w:r>
    </w:p>
    <w:p>
      <w:pPr>
        <w:numPr>
          <w:ilvl w:val="0"/>
          <w:numId w:val="1"/>
        </w:numPr>
        <w:tabs>
          <w:tab w:val="left" w:pos="1350"/>
        </w:tabs>
        <w:spacing w:line="594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评选条件</w:t>
      </w:r>
    </w:p>
    <w:p>
      <w:pPr>
        <w:spacing w:line="594" w:lineRule="exact"/>
        <w:ind w:firstLine="634" w:firstLineChars="198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1.理想信念坚定。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坚持用邓小平理论、“三个代表”重要思想、科学发展观武装头脑，坚定道路自信、理论自信、制度自信，坚决拥护中国共产党的领导，具有共产主义远大理想和中国特色社会主义坚定信念，是广大青年政治进步的楷模。</w:t>
      </w:r>
    </w:p>
    <w:p>
      <w:pPr>
        <w:tabs>
          <w:tab w:val="left" w:pos="2700"/>
        </w:tabs>
        <w:spacing w:line="594" w:lineRule="exact"/>
        <w:ind w:firstLine="630"/>
        <w:rPr>
          <w:rFonts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2.思想品德高尚。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努力学习社会主义核心价值体系，自觉树立和践行社会主义核心价值观，弘扬爱国主义、集体主义、社会主义思想，具备良好的社会公德、职业道德、家庭美德和个人品德，带头倡导社会文明新风，是广大青年精神文明的榜样。</w:t>
      </w:r>
    </w:p>
    <w:p>
      <w:pPr>
        <w:tabs>
          <w:tab w:val="left" w:pos="2700"/>
        </w:tabs>
        <w:spacing w:line="594" w:lineRule="exact"/>
        <w:ind w:firstLine="63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3.业绩贡献突出。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本领过硬、勇于创新创造、工作学习勤勉努力，踊跃投身学校建设和发展各项工作中，取得了具有较大影响的突出业绩，在师生中有一定的影响力，是广大青年工作学习的榜样。</w:t>
      </w:r>
    </w:p>
    <w:p>
      <w:pPr>
        <w:numPr>
          <w:ilvl w:val="0"/>
          <w:numId w:val="1"/>
        </w:numPr>
        <w:tabs>
          <w:tab w:val="left" w:pos="1350"/>
        </w:tabs>
        <w:spacing w:line="594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评选方式</w:t>
      </w:r>
    </w:p>
    <w:p>
      <w:pPr>
        <w:numPr>
          <w:ilvl w:val="0"/>
          <w:numId w:val="2"/>
        </w:numPr>
        <w:spacing w:line="594" w:lineRule="exact"/>
        <w:ind w:firstLine="627" w:firstLineChars="196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青年教职工候选人按各党支部推荐或自荐。</w:t>
      </w:r>
    </w:p>
    <w:p>
      <w:pPr>
        <w:numPr>
          <w:ilvl w:val="0"/>
          <w:numId w:val="2"/>
        </w:numPr>
        <w:spacing w:line="594" w:lineRule="exact"/>
        <w:ind w:firstLine="627" w:firstLineChars="196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学生候选人按各团总支推荐。</w:t>
      </w:r>
    </w:p>
    <w:p>
      <w:pPr>
        <w:numPr>
          <w:ilvl w:val="0"/>
          <w:numId w:val="1"/>
        </w:numPr>
        <w:tabs>
          <w:tab w:val="left" w:pos="1350"/>
        </w:tabs>
        <w:spacing w:line="594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名额分配</w:t>
      </w:r>
    </w:p>
    <w:p>
      <w:pPr>
        <w:numPr>
          <w:ilvl w:val="0"/>
          <w:numId w:val="3"/>
        </w:numPr>
        <w:spacing w:line="594" w:lineRule="exact"/>
        <w:ind w:left="63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教职工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按党支部各类别最多推荐一名。</w:t>
      </w:r>
    </w:p>
    <w:p>
      <w:pPr>
        <w:numPr>
          <w:ilvl w:val="0"/>
          <w:numId w:val="3"/>
        </w:numPr>
        <w:spacing w:line="594" w:lineRule="exact"/>
        <w:ind w:left="63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学生按团总支各类别最多推荐一名。</w:t>
      </w:r>
    </w:p>
    <w:p>
      <w:pPr>
        <w:pStyle w:val="15"/>
        <w:spacing w:line="594" w:lineRule="exact"/>
        <w:ind w:firstLine="419" w:firstLineChars="131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（注：本次评选“感动校园”“十佳青年”全校师生各10名，共计20个名额，请各单位注意填写。）</w:t>
      </w:r>
    </w:p>
    <w:p>
      <w:pPr>
        <w:numPr>
          <w:ilvl w:val="0"/>
          <w:numId w:val="1"/>
        </w:numPr>
        <w:tabs>
          <w:tab w:val="left" w:pos="1350"/>
        </w:tabs>
        <w:spacing w:line="594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相关要求</w:t>
      </w:r>
    </w:p>
    <w:p>
      <w:pPr>
        <w:spacing w:line="594" w:lineRule="exact"/>
        <w:ind w:firstLine="634" w:firstLineChars="198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1.高度重视、严格选拔</w:t>
      </w:r>
    </w:p>
    <w:p>
      <w:pPr>
        <w:spacing w:line="594" w:lineRule="exact"/>
        <w:ind w:right="-325" w:rightChars="-155" w:firstLine="6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各单位要高度重视，及时向党支部汇报，积极争取党支部的支持，严格按照相关要求做好评选工作。</w:t>
      </w:r>
    </w:p>
    <w:p>
      <w:pPr>
        <w:spacing w:line="594" w:lineRule="exact"/>
        <w:ind w:firstLine="634" w:firstLineChars="198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2.严格把关、认真组织</w:t>
      </w:r>
    </w:p>
    <w:p>
      <w:pPr>
        <w:spacing w:line="594" w:lineRule="exact"/>
        <w:ind w:firstLine="627" w:firstLineChars="196"/>
        <w:rPr>
          <w:rFonts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各单位要严格按照申报程序，广泛听取群众意见，严格把关，认真做好“感动校园”和“十佳青年”评选工作。申报材料统一使用第三人称，候选人主要事迹以写实的方式整理。</w:t>
      </w:r>
    </w:p>
    <w:p>
      <w:pPr>
        <w:spacing w:line="594" w:lineRule="exact"/>
        <w:ind w:firstLine="634" w:firstLineChars="198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3.加强宣传、营造氛围</w:t>
      </w:r>
    </w:p>
    <w:p>
      <w:pPr>
        <w:spacing w:line="594" w:lineRule="exact"/>
        <w:ind w:right="-325" w:rightChars="-155" w:firstLine="6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各单位以此次评选活动为契机，广泛宣传“五·四”评优活动,进一步营造健康向上的校园文化氛围，促进我校校风、学风建设。</w:t>
      </w:r>
    </w:p>
    <w:p>
      <w:pPr>
        <w:numPr>
          <w:ilvl w:val="0"/>
          <w:numId w:val="1"/>
        </w:numPr>
        <w:tabs>
          <w:tab w:val="left" w:pos="1350"/>
        </w:tabs>
        <w:spacing w:line="594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评选程序及材料上报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b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 xml:space="preserve">    </w:t>
      </w:r>
      <w:r>
        <w:rPr>
          <w:rFonts w:hint="eastAsia" w:ascii="方正仿宋_GBK" w:hAnsi="方正楷体_GBK" w:eastAsia="方正仿宋_GBK" w:cs="方正楷体_GBK"/>
          <w:bCs/>
          <w:sz w:val="32"/>
          <w:szCs w:val="32"/>
        </w:rPr>
        <w:t xml:space="preserve"> 请各单位于4月28日17:00前将申报材料（一式一份）(申报表见附件）报送至报学工部（龙水湖校区图书馆A107）。</w:t>
      </w:r>
    </w:p>
    <w:p>
      <w:pPr>
        <w:spacing w:line="594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联 系 人：宋林陶      </w:t>
      </w:r>
    </w:p>
    <w:p>
      <w:pPr>
        <w:spacing w:line="594" w:lineRule="exact"/>
        <w:ind w:firstLine="6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联系电话：49633951  15923059754</w:t>
      </w:r>
    </w:p>
    <w:p>
      <w:pPr>
        <w:spacing w:line="594" w:lineRule="exact"/>
        <w:ind w:firstLine="6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联系邮箱：461213061@qq.com   </w:t>
      </w:r>
    </w:p>
    <w:p>
      <w:pPr>
        <w:spacing w:line="594" w:lineRule="exact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特此通知</w:t>
      </w:r>
    </w:p>
    <w:p>
      <w:pPr>
        <w:spacing w:line="594" w:lineRule="exact"/>
        <w:ind w:firstLine="6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</w:p>
    <w:p>
      <w:pPr>
        <w:spacing w:line="594" w:lineRule="exact"/>
        <w:ind w:firstLine="627" w:firstLineChars="196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附件：重庆电信职业学院2015—2016学年“感动校园”和“十佳青年”申报表。</w:t>
      </w:r>
    </w:p>
    <w:p>
      <w:pPr>
        <w:spacing w:line="500" w:lineRule="exact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（此页无正文）</w:t>
      </w:r>
    </w:p>
    <w:p>
      <w:pPr>
        <w:spacing w:line="594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640" w:firstLineChars="200"/>
        <w:rPr>
          <w:rFonts w:eastAsia="方正仿宋_GBK" w:cs="Times New Roman"/>
          <w:sz w:val="32"/>
          <w:szCs w:val="32"/>
        </w:rPr>
      </w:pPr>
    </w:p>
    <w:p>
      <w:pPr>
        <w:spacing w:line="594" w:lineRule="exact"/>
        <w:ind w:firstLine="4035" w:firstLineChars="1345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重庆电信职业学院  宣传部</w:t>
      </w:r>
    </w:p>
    <w:p>
      <w:pPr>
        <w:spacing w:line="594" w:lineRule="exact"/>
        <w:ind w:firstLine="4035" w:firstLineChars="1345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重庆电信职业学院  教学部</w:t>
      </w:r>
    </w:p>
    <w:p>
      <w:pPr>
        <w:spacing w:line="594" w:lineRule="exact"/>
        <w:ind w:firstLine="4035" w:firstLineChars="1345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仿宋_GB2312" w:eastAsia="仿宋_GB2312"/>
          <w:sz w:val="30"/>
          <w:szCs w:val="30"/>
        </w:rPr>
        <w:t xml:space="preserve">  重庆电信职业学院  教工部</w:t>
      </w:r>
    </w:p>
    <w:p>
      <w:pPr>
        <w:spacing w:line="594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共青团重庆电信职业学院委员会（代章）</w:t>
      </w:r>
    </w:p>
    <w:p>
      <w:pPr>
        <w:spacing w:line="594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2016年4月2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           </w:t>
      </w: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ind w:firstLine="627" w:firstLineChars="196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ind w:firstLine="627" w:firstLineChars="196"/>
        <w:jc w:val="lef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500" w:lineRule="exact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</w:t>
      </w:r>
    </w:p>
    <w:p>
      <w:pPr>
        <w:spacing w:line="594" w:lineRule="exact"/>
        <w:rPr>
          <w:rFonts w:ascii="仿宋_GB2312" w:eastAsia="仿宋_GB2312"/>
          <w:bCs/>
          <w:sz w:val="32"/>
          <w:szCs w:val="32"/>
          <w:u w:val="single"/>
        </w:rPr>
      </w:pPr>
      <w:r>
        <w:rPr>
          <w:rFonts w:hint="eastAsia" w:ascii="仿宋_GB2312" w:eastAsia="仿宋_GB2312"/>
          <w:bCs/>
          <w:sz w:val="32"/>
          <w:szCs w:val="32"/>
          <w:u w:val="single"/>
        </w:rPr>
        <w:t xml:space="preserve">                                                         </w:t>
      </w:r>
    </w:p>
    <w:p>
      <w:pPr>
        <w:spacing w:line="594" w:lineRule="exact"/>
        <w:rPr>
          <w:rFonts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报：团市委，校领导                                            </w:t>
      </w:r>
    </w:p>
    <w:p>
      <w:pPr>
        <w:spacing w:line="594" w:lineRule="exact"/>
        <w:rPr>
          <w:rFonts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送：校级各部门                                               </w:t>
      </w:r>
    </w:p>
    <w:p>
      <w:pPr>
        <w:spacing w:line="594" w:lineRule="exact"/>
        <w:rPr>
          <w:rFonts w:ascii="方正仿宋_GBK" w:hAnsi="方正仿宋_GBK" w:eastAsia="方正仿宋_GBK" w:cs="方正仿宋_GBK"/>
          <w:bCs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发：各院团总支                                            </w:t>
      </w:r>
    </w:p>
    <w:p>
      <w:pPr>
        <w:widowControl/>
        <w:spacing w:line="540" w:lineRule="exact"/>
        <w:rPr>
          <w:b/>
          <w:bCs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u w:val="single"/>
        </w:rPr>
        <w:t xml:space="preserve">共青团重庆电信职业学院委员会        2016年4月27日印    </w:t>
      </w:r>
    </w:p>
    <w:p>
      <w:pPr>
        <w:spacing w:line="594" w:lineRule="exact"/>
        <w:jc w:val="left"/>
        <w:rPr>
          <w:rFonts w:ascii="方正仿宋_GBK" w:hAnsi="方正仿宋_GBK" w:eastAsia="方正仿宋_GBK" w:cs="方正仿宋_GBK"/>
          <w:b/>
          <w:bCs/>
          <w:sz w:val="44"/>
          <w:szCs w:val="44"/>
        </w:rPr>
      </w:pPr>
      <w:r>
        <w:rPr>
          <w:rFonts w:eastAsia="方正仿宋_GBK"/>
          <w:szCs w:val="32"/>
        </w:rPr>
        <w:br w:type="page"/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附件：</w:t>
      </w:r>
    </w:p>
    <w:p>
      <w:pPr>
        <w:spacing w:line="240" w:lineRule="atLeast"/>
        <w:ind w:right="-693" w:rightChars="-330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重庆电信职业学院2015—2016学年“感动校园”申报表</w:t>
      </w:r>
    </w:p>
    <w:p>
      <w:p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申报单位（盖章）：                       填表时间：   年  月  日</w:t>
      </w:r>
    </w:p>
    <w:tbl>
      <w:tblPr>
        <w:tblStyle w:val="9"/>
        <w:tblW w:w="9200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6"/>
        <w:gridCol w:w="406"/>
        <w:gridCol w:w="767"/>
        <w:gridCol w:w="766"/>
        <w:gridCol w:w="1534"/>
        <w:gridCol w:w="1533"/>
        <w:gridCol w:w="767"/>
        <w:gridCol w:w="766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年级、专业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(学生)</w:t>
            </w:r>
          </w:p>
        </w:tc>
        <w:tc>
          <w:tcPr>
            <w:tcW w:w="153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535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32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533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535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0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担任职务</w:t>
            </w:r>
          </w:p>
        </w:tc>
        <w:tc>
          <w:tcPr>
            <w:tcW w:w="230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4" w:hRule="atLeast"/>
          <w:jc w:val="center"/>
        </w:trPr>
        <w:tc>
          <w:tcPr>
            <w:tcW w:w="1126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迹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介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8074" w:type="dxa"/>
            <w:gridSpan w:val="8"/>
            <w:vAlign w:val="center"/>
          </w:tcPr>
          <w:p>
            <w:pPr>
              <w:spacing w:line="340" w:lineRule="exact"/>
              <w:ind w:right="16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（500字，另附先进事迹材料1500字左右）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3065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所在单位党组织推荐意见</w:t>
            </w:r>
          </w:p>
        </w:tc>
        <w:tc>
          <w:tcPr>
            <w:tcW w:w="306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主管职能部门审核意见</w:t>
            </w:r>
          </w:p>
        </w:tc>
        <w:tc>
          <w:tcPr>
            <w:tcW w:w="306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学校党委审批意见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3065" w:type="dxa"/>
            <w:gridSpan w:val="4"/>
            <w:vAlign w:val="center"/>
          </w:tcPr>
          <w:p>
            <w:pPr>
              <w:spacing w:line="340" w:lineRule="exact"/>
              <w:ind w:firstLine="720" w:firstLineChars="30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1080" w:firstLineChars="4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主管负责人：　　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年  月  日 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（盖  章）</w:t>
            </w:r>
          </w:p>
        </w:tc>
        <w:tc>
          <w:tcPr>
            <w:tcW w:w="3067" w:type="dxa"/>
            <w:gridSpan w:val="2"/>
          </w:tcPr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34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960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负责人:</w:t>
            </w:r>
          </w:p>
          <w:p>
            <w:pPr>
              <w:spacing w:line="340" w:lineRule="exact"/>
              <w:ind w:firstLine="1440" w:firstLineChars="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　月　日</w:t>
            </w:r>
          </w:p>
          <w:p>
            <w:pPr>
              <w:spacing w:line="340" w:lineRule="exact"/>
              <w:ind w:firstLine="1440" w:firstLineChars="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（团委代章）</w:t>
            </w:r>
          </w:p>
        </w:tc>
        <w:tc>
          <w:tcPr>
            <w:tcW w:w="3068" w:type="dxa"/>
            <w:gridSpan w:val="3"/>
          </w:tcPr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720" w:firstLineChars="30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720" w:firstLineChars="30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720" w:firstLineChars="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340" w:lineRule="exact"/>
              <w:ind w:firstLine="960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（盖  章）</w:t>
            </w:r>
          </w:p>
          <w:p>
            <w:pPr>
              <w:spacing w:line="340" w:lineRule="exact"/>
              <w:ind w:firstLine="1080" w:firstLineChars="4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日</w:t>
            </w:r>
          </w:p>
        </w:tc>
      </w:tr>
    </w:tbl>
    <w:p>
      <w:pPr>
        <w:spacing w:line="340" w:lineRule="exact"/>
        <w:ind w:right="-506" w:rightChars="-241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注：此表一式一份</w:t>
      </w:r>
    </w:p>
    <w:p>
      <w:pPr>
        <w:spacing w:line="240" w:lineRule="atLeast"/>
        <w:ind w:right="-693" w:rightChars="-330"/>
        <w:rPr>
          <w:rFonts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重庆电信职业学院2015—2016学年“十佳青年”申报表</w:t>
      </w:r>
    </w:p>
    <w:p>
      <w:pPr>
        <w:spacing w:line="24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申报单位（盖章）：                          填表时间：   年  月  日</w:t>
      </w:r>
    </w:p>
    <w:tbl>
      <w:tblPr>
        <w:tblStyle w:val="9"/>
        <w:tblW w:w="9285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375"/>
        <w:gridCol w:w="774"/>
        <w:gridCol w:w="774"/>
        <w:gridCol w:w="1547"/>
        <w:gridCol w:w="1548"/>
        <w:gridCol w:w="773"/>
        <w:gridCol w:w="774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年级、专业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(学生)</w:t>
            </w:r>
          </w:p>
        </w:tc>
        <w:tc>
          <w:tcPr>
            <w:tcW w:w="154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550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548" w:type="dxa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出生年月</w:t>
            </w:r>
          </w:p>
        </w:tc>
        <w:tc>
          <w:tcPr>
            <w:tcW w:w="1550" w:type="dxa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232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担任职务</w:t>
            </w:r>
          </w:p>
        </w:tc>
        <w:tc>
          <w:tcPr>
            <w:tcW w:w="232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1" w:hRule="atLeast"/>
          <w:jc w:val="center"/>
        </w:trPr>
        <w:tc>
          <w:tcPr>
            <w:tcW w:w="1170" w:type="dxa"/>
            <w:vAlign w:val="center"/>
          </w:tcPr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事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迹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介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8115" w:type="dxa"/>
            <w:gridSpan w:val="8"/>
            <w:vAlign w:val="center"/>
          </w:tcPr>
          <w:p>
            <w:pPr>
              <w:spacing w:line="340" w:lineRule="exact"/>
              <w:ind w:right="1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（500字，另附先进事迹材料1500字左右）</w:t>
            </w: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3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所在单位党组织推荐意见</w:t>
            </w:r>
          </w:p>
        </w:tc>
        <w:tc>
          <w:tcPr>
            <w:tcW w:w="3095" w:type="dxa"/>
            <w:gridSpan w:val="2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主管职能部门审核意见</w:t>
            </w:r>
          </w:p>
        </w:tc>
        <w:tc>
          <w:tcPr>
            <w:tcW w:w="309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学校党委审批意见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3093" w:type="dxa"/>
            <w:gridSpan w:val="4"/>
            <w:vAlign w:val="center"/>
          </w:tcPr>
          <w:p>
            <w:pPr>
              <w:spacing w:line="340" w:lineRule="exact"/>
              <w:ind w:firstLine="720" w:firstLineChars="30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1080" w:firstLineChars="4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主管负责人：　　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年  月  日 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（盖  章）</w:t>
            </w:r>
          </w:p>
        </w:tc>
        <w:tc>
          <w:tcPr>
            <w:tcW w:w="3095" w:type="dxa"/>
            <w:gridSpan w:val="2"/>
          </w:tcPr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34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960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负责人:</w:t>
            </w:r>
          </w:p>
          <w:p>
            <w:pPr>
              <w:spacing w:line="340" w:lineRule="exact"/>
              <w:ind w:firstLine="1440" w:firstLineChars="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　月　日</w:t>
            </w:r>
          </w:p>
          <w:p>
            <w:pPr>
              <w:spacing w:line="340" w:lineRule="exact"/>
              <w:ind w:firstLine="1440" w:firstLineChars="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（团委代章）</w:t>
            </w:r>
          </w:p>
        </w:tc>
        <w:tc>
          <w:tcPr>
            <w:tcW w:w="3097" w:type="dxa"/>
            <w:gridSpan w:val="3"/>
          </w:tcPr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ind w:firstLine="720" w:firstLineChars="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340" w:lineRule="exact"/>
              <w:ind w:firstLine="960" w:firstLineChars="4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（盖  章）</w:t>
            </w:r>
          </w:p>
          <w:p>
            <w:pPr>
              <w:spacing w:line="340" w:lineRule="exact"/>
              <w:ind w:firstLine="1080" w:firstLineChars="4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日</w:t>
            </w:r>
          </w:p>
        </w:tc>
      </w:tr>
    </w:tbl>
    <w:p>
      <w:pPr>
        <w:spacing w:line="340" w:lineRule="exact"/>
        <w:ind w:right="-506" w:rightChars="-241"/>
      </w:pPr>
      <w:r>
        <w:rPr>
          <w:rFonts w:hint="eastAsia" w:ascii="仿宋_GB2312" w:eastAsia="仿宋_GB2312"/>
          <w:sz w:val="24"/>
        </w:rPr>
        <w:t>注：此表一式一份</w:t>
      </w:r>
    </w:p>
    <w:sectPr>
      <w:footerReference r:id="rId3" w:type="default"/>
      <w:pgSz w:w="11906" w:h="16838"/>
      <w:pgMar w:top="1985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1396884">
    <w:nsid w:val="571B2594"/>
    <w:multiLevelType w:val="singleLevel"/>
    <w:tmpl w:val="571B2594"/>
    <w:lvl w:ilvl="0" w:tentative="1">
      <w:start w:val="1"/>
      <w:numFmt w:val="decimal"/>
      <w:suff w:val="nothing"/>
      <w:lvlText w:val="%1."/>
      <w:lvlJc w:val="left"/>
    </w:lvl>
  </w:abstractNum>
  <w:abstractNum w:abstractNumId="1461390343">
    <w:nsid w:val="571B0C07"/>
    <w:multiLevelType w:val="singleLevel"/>
    <w:tmpl w:val="571B0C07"/>
    <w:lvl w:ilvl="0" w:tentative="1">
      <w:start w:val="1"/>
      <w:numFmt w:val="decimal"/>
      <w:suff w:val="nothing"/>
      <w:lvlText w:val="%1."/>
      <w:lvlJc w:val="left"/>
    </w:lvl>
  </w:abstractNum>
  <w:abstractNum w:abstractNumId="3">
    <w:nsid w:val="00000003"/>
    <w:multiLevelType w:val="multilevel"/>
    <w:tmpl w:val="00000003"/>
    <w:lvl w:ilvl="0" w:tentative="1">
      <w:start w:val="1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1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3"/>
  </w:num>
  <w:num w:numId="2">
    <w:abstractNumId w:val="1461390343"/>
  </w:num>
  <w:num w:numId="3">
    <w:abstractNumId w:val="146139688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4736"/>
    <w:rsid w:val="00035BEA"/>
    <w:rsid w:val="002B0363"/>
    <w:rsid w:val="00545F42"/>
    <w:rsid w:val="007D7238"/>
    <w:rsid w:val="009409E5"/>
    <w:rsid w:val="00975D14"/>
    <w:rsid w:val="009E27CD"/>
    <w:rsid w:val="00C76B34"/>
    <w:rsid w:val="00CE4736"/>
    <w:rsid w:val="038F49B1"/>
    <w:rsid w:val="06197BE8"/>
    <w:rsid w:val="06F35A52"/>
    <w:rsid w:val="088605FA"/>
    <w:rsid w:val="0AF637F8"/>
    <w:rsid w:val="126254B8"/>
    <w:rsid w:val="134A3D8F"/>
    <w:rsid w:val="1525004B"/>
    <w:rsid w:val="159C1061"/>
    <w:rsid w:val="17C02E6D"/>
    <w:rsid w:val="1BFB6E71"/>
    <w:rsid w:val="1D205D97"/>
    <w:rsid w:val="1EC848F5"/>
    <w:rsid w:val="26195EF8"/>
    <w:rsid w:val="31241DC9"/>
    <w:rsid w:val="35A42C73"/>
    <w:rsid w:val="3BF11858"/>
    <w:rsid w:val="4BF87912"/>
    <w:rsid w:val="58306C86"/>
    <w:rsid w:val="5B8278E4"/>
    <w:rsid w:val="644F1D04"/>
    <w:rsid w:val="65892CE9"/>
    <w:rsid w:val="666C4E98"/>
    <w:rsid w:val="66703341"/>
    <w:rsid w:val="66852B5B"/>
    <w:rsid w:val="66904839"/>
    <w:rsid w:val="69431291"/>
    <w:rsid w:val="6A047DA5"/>
    <w:rsid w:val="6A054266"/>
    <w:rsid w:val="717D66BB"/>
    <w:rsid w:val="72763D0C"/>
    <w:rsid w:val="76803460"/>
    <w:rsid w:val="7F33345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560" w:lineRule="exact"/>
    </w:pPr>
    <w:rPr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默认段落字体 Para Char Char Char Char Char Char Char Char Char Char"/>
    <w:basedOn w:val="1"/>
    <w:qFormat/>
    <w:uiPriority w:val="0"/>
    <w:rPr>
      <w:rFonts w:ascii="Arial" w:hAnsi="Arial" w:cs="Arial"/>
      <w:sz w:val="20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正文 New New New New New New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4">
    <w:name w:val="页眉 Char"/>
    <w:basedOn w:val="7"/>
    <w:link w:val="5"/>
    <w:uiPriority w:val="0"/>
    <w:rPr>
      <w:rFonts w:ascii="Times New Roman" w:hAnsi="Times New Roman"/>
      <w:kern w:val="2"/>
      <w:sz w:val="18"/>
      <w:szCs w:val="18"/>
    </w:rPr>
  </w:style>
  <w:style w:type="paragraph" w:customStyle="1" w:styleId="1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1080</Words>
  <Characters>1135</Characters>
  <Lines>103</Lines>
  <Paragraphs>85</Paragraphs>
  <TotalTime>0</TotalTime>
  <ScaleCrop>false</ScaleCrop>
  <LinksUpToDate>false</LinksUpToDate>
  <CharactersWithSpaces>2130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2016-02-27T03:20:00Z</dcterms:created>
  <dc:creator>Administrator</dc:creator>
  <cp:lastModifiedBy>代敏</cp:lastModifiedBy>
  <dcterms:modified xsi:type="dcterms:W3CDTF">2016-04-27T01:19:32Z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